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614" w:rsidRDefault="007C4614" w:rsidP="007C461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Матбуот х</w:t>
      </w:r>
      <w:r w:rsidRPr="00FC4E2B">
        <w:rPr>
          <w:rFonts w:ascii="Times New Roman" w:hAnsi="Times New Roman" w:cs="Times New Roman"/>
          <w:b/>
          <w:sz w:val="28"/>
          <w:szCs w:val="28"/>
        </w:rPr>
        <w:t>измат</w:t>
      </w:r>
      <w:r>
        <w:rPr>
          <w:rFonts w:ascii="Times New Roman" w:hAnsi="Times New Roman" w:cs="Times New Roman"/>
          <w:b/>
          <w:sz w:val="28"/>
          <w:szCs w:val="28"/>
        </w:rPr>
        <w:t>и</w:t>
      </w:r>
      <w:r w:rsidRPr="00FC4E2B">
        <w:rPr>
          <w:rFonts w:ascii="Times New Roman" w:hAnsi="Times New Roman" w:cs="Times New Roman"/>
          <w:b/>
          <w:sz w:val="28"/>
          <w:szCs w:val="28"/>
        </w:rPr>
        <w:t>нинг а</w:t>
      </w:r>
      <w:r>
        <w:rPr>
          <w:rFonts w:ascii="Times New Roman" w:hAnsi="Times New Roman" w:cs="Times New Roman"/>
          <w:b/>
          <w:sz w:val="28"/>
          <w:szCs w:val="28"/>
        </w:rPr>
        <w:t>с</w:t>
      </w:r>
      <w:r w:rsidRPr="00FC4E2B">
        <w:rPr>
          <w:rFonts w:ascii="Times New Roman" w:hAnsi="Times New Roman" w:cs="Times New Roman"/>
          <w:b/>
          <w:sz w:val="28"/>
          <w:szCs w:val="28"/>
        </w:rPr>
        <w:t>о</w:t>
      </w:r>
      <w:r>
        <w:rPr>
          <w:rFonts w:ascii="Times New Roman" w:hAnsi="Times New Roman" w:cs="Times New Roman"/>
          <w:b/>
          <w:sz w:val="28"/>
          <w:szCs w:val="28"/>
        </w:rPr>
        <w:t>с</w:t>
      </w:r>
      <w:r w:rsidRPr="00FC4E2B">
        <w:rPr>
          <w:rFonts w:ascii="Times New Roman" w:hAnsi="Times New Roman" w:cs="Times New Roman"/>
          <w:b/>
          <w:sz w:val="28"/>
          <w:szCs w:val="28"/>
        </w:rPr>
        <w:t>ий вазифалари ва функциялари</w:t>
      </w:r>
    </w:p>
    <w:p w:rsidR="007C4614" w:rsidRDefault="007C4614" w:rsidP="007C4614">
      <w:pPr>
        <w:spacing w:after="0" w:line="240" w:lineRule="auto"/>
        <w:ind w:firstLine="709"/>
        <w:jc w:val="center"/>
        <w:rPr>
          <w:rFonts w:ascii="Times New Roman" w:hAnsi="Times New Roman" w:cs="Times New Roman"/>
          <w:b/>
          <w:sz w:val="28"/>
          <w:szCs w:val="28"/>
        </w:rPr>
      </w:pPr>
    </w:p>
    <w:p w:rsidR="007C4614" w:rsidRPr="007C4614" w:rsidRDefault="007C4614" w:rsidP="007C4614">
      <w:pPr>
        <w:spacing w:after="0" w:line="240" w:lineRule="auto"/>
        <w:ind w:firstLine="709"/>
        <w:jc w:val="both"/>
        <w:rPr>
          <w:rFonts w:ascii="Times New Roman" w:hAnsi="Times New Roman" w:cs="Times New Roman"/>
          <w:b/>
          <w:sz w:val="28"/>
          <w:szCs w:val="28"/>
        </w:rPr>
      </w:pPr>
      <w:r w:rsidRPr="007C4614">
        <w:rPr>
          <w:rFonts w:ascii="Times New Roman" w:hAnsi="Times New Roman" w:cs="Times New Roman"/>
          <w:b/>
          <w:sz w:val="28"/>
          <w:szCs w:val="28"/>
        </w:rPr>
        <w:t xml:space="preserve">Матбуот </w:t>
      </w:r>
      <w:r w:rsidRPr="007C4614">
        <w:rPr>
          <w:rFonts w:ascii="Times New Roman" w:hAnsi="Times New Roman" w:cs="Times New Roman"/>
          <w:b/>
          <w:sz w:val="28"/>
          <w:szCs w:val="28"/>
        </w:rPr>
        <w:t>хизматининг асосий вазифалари:</w:t>
      </w:r>
    </w:p>
    <w:p w:rsidR="007C4614" w:rsidRDefault="007C4614" w:rsidP="007C46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Уй-жой коммунал хизмат кўрсатиш вазирлиги (кейинги ўринларда вазирлик деб юритилади) раҳбарияти томонидан замонавий талабларга мувофиқ белгиланадиган ахборот сиёсатини шакллантириш ва амалга оширишда иштирок этиш;</w:t>
      </w:r>
    </w:p>
    <w:p w:rsidR="007C4614" w:rsidRDefault="007C4614" w:rsidP="007C46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ахборот соҳасидаги ягона давлат сиёсатини амалга ошириш борасида Ўзбекистон Республикаси Президентининг Матбуот хизмати, давлат ва хўжалик бошқаруви органларининг ахборот хизматлари билан самарали ва амалий ҳамкорликни таъминлаш;</w:t>
      </w:r>
    </w:p>
    <w:p w:rsidR="007C4614" w:rsidRDefault="007C4614" w:rsidP="007C46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вазирликнинг фаолияти, унинг фаолият соҳасига доир норматив-ҳуқуқий хужжатлар тўғрисида кенг жамоатчиликни холисона, сифатли </w:t>
      </w:r>
      <w:r>
        <w:rPr>
          <w:rFonts w:ascii="Times New Roman" w:hAnsi="Times New Roman" w:cs="Times New Roman"/>
          <w:sz w:val="28"/>
          <w:szCs w:val="28"/>
        </w:rPr>
        <w:br/>
        <w:t>ва тезкор хабардор қилиш;</w:t>
      </w:r>
    </w:p>
    <w:p w:rsidR="007C4614" w:rsidRDefault="007C4614" w:rsidP="007C46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оммавий ахборот воситалари билан ўзаро ҳамкорлик қилиш, Матбуот хизмати билан доимий ҳамкорликда ишлайдиган журналистлар доирасини шакллантириш, ахборот хабарларини (матбуот учун ахборотлар, бюллетенлар ва шу кабиларни) тарқатиш, оммавий тадбирларни ташкил этиш;</w:t>
      </w:r>
    </w:p>
    <w:p w:rsidR="007C4614" w:rsidRDefault="007C4614" w:rsidP="007C46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ахборотни вазирликнинг расмий веб-сайтида тезкор жойлаштириш </w:t>
      </w:r>
      <w:r>
        <w:rPr>
          <w:rFonts w:ascii="Times New Roman" w:hAnsi="Times New Roman" w:cs="Times New Roman"/>
          <w:sz w:val="28"/>
          <w:szCs w:val="28"/>
        </w:rPr>
        <w:br/>
        <w:t xml:space="preserve">ва ўз вақтида янгилаб бориш, Интернет тармоғидаги веб-ресурсларни, </w:t>
      </w:r>
      <w:r>
        <w:rPr>
          <w:rFonts w:ascii="Times New Roman" w:hAnsi="Times New Roman" w:cs="Times New Roman"/>
          <w:sz w:val="28"/>
          <w:szCs w:val="28"/>
        </w:rPr>
        <w:br/>
        <w:t>шу жумладан, ижтимоий ва мобиль тармоқларни ривожлантириш;</w:t>
      </w:r>
    </w:p>
    <w:p w:rsidR="007C4614" w:rsidRDefault="007C4614" w:rsidP="007C46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соҳ</w:t>
      </w:r>
      <w:r w:rsidRPr="004410D8">
        <w:rPr>
          <w:rFonts w:ascii="Times New Roman" w:hAnsi="Times New Roman" w:cs="Times New Roman"/>
          <w:sz w:val="28"/>
          <w:szCs w:val="28"/>
        </w:rPr>
        <w:t xml:space="preserve">ага оид </w:t>
      </w:r>
      <w:r>
        <w:rPr>
          <w:rFonts w:ascii="Times New Roman" w:hAnsi="Times New Roman" w:cs="Times New Roman"/>
          <w:sz w:val="28"/>
          <w:szCs w:val="28"/>
        </w:rPr>
        <w:t xml:space="preserve">масалалар бўйича ахборот майдони мониторингини олиб бориш ва таҳлил қилиш, уларга муносабат билдиришнинг турлари, усуллари ва даражаси бўйича экспертлар </w:t>
      </w:r>
      <w:r w:rsidRPr="004410D8">
        <w:rPr>
          <w:rFonts w:ascii="Times New Roman" w:hAnsi="Times New Roman" w:cs="Times New Roman"/>
          <w:sz w:val="28"/>
          <w:szCs w:val="28"/>
        </w:rPr>
        <w:t xml:space="preserve">(мутахассислар) </w:t>
      </w:r>
      <w:r>
        <w:rPr>
          <w:rFonts w:ascii="Times New Roman" w:hAnsi="Times New Roman" w:cs="Times New Roman"/>
          <w:sz w:val="28"/>
          <w:szCs w:val="28"/>
        </w:rPr>
        <w:t>билан биргаликда таклифлар тайёрлаш, оммавий ахборот воситаларида, шу жумладан, Интернет тармоғида материаллар тарқатиш бўйича комплекс ишларни ташкил этиш;</w:t>
      </w:r>
    </w:p>
    <w:p w:rsidR="007C4614" w:rsidRDefault="007C4614" w:rsidP="007C46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вазирлик марказий аппарати бошқарма ва бўлимлари ҳамда вазирликнинг ҳудудий ва таркибий ташкилотлари билан биргаликда миллий ва хорижий оммавий ахборот воситаларида тарқатиш учун хабар, ахборот-маълумот тусидаги материаллар, шарҳлар ва ахборот-таҳлилий материаллар тайёрлаш;</w:t>
      </w:r>
    </w:p>
    <w:p w:rsidR="007C4614" w:rsidRDefault="007C4614" w:rsidP="007C46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вазирлик фаолиятини хорижий оммавий ахборот воситаларида сифатли ёритиш мақсадида Ўзбекистон Республикасининг хорижий мамлакатларидаги ваколатхоналарини, шунингдек, хорижий мамлакатларнинг Ўзбекистондаги дипломатик ваколатхоналарини ахборот материаллари (кино, фото, аудио ва видеоматериаллар, босма маҳсулотлар </w:t>
      </w:r>
      <w:r>
        <w:rPr>
          <w:rFonts w:ascii="Times New Roman" w:hAnsi="Times New Roman" w:cs="Times New Roman"/>
          <w:sz w:val="28"/>
          <w:szCs w:val="28"/>
        </w:rPr>
        <w:br/>
        <w:t>ва шу кабилар) билан таъминлаш;</w:t>
      </w:r>
    </w:p>
    <w:p w:rsidR="007C4614" w:rsidRDefault="007C4614" w:rsidP="007C46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вазирлик фаолиятига нисбатан жамоатчилик фикрининг ҳолатини ҳамда миллий ва хорижий оммавий ахборот воситалари позициясини таҳлил қилиш ва улар тўғрисида вазирлик раҳбариятига ахборот бериш;</w:t>
      </w:r>
    </w:p>
    <w:p w:rsidR="007C4614" w:rsidRDefault="007C4614" w:rsidP="007C46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вазирлик фаолияти соҳасига алоқадор матнли, фото, аудио </w:t>
      </w:r>
      <w:r>
        <w:rPr>
          <w:rFonts w:ascii="Times New Roman" w:hAnsi="Times New Roman" w:cs="Times New Roman"/>
          <w:sz w:val="28"/>
          <w:szCs w:val="28"/>
        </w:rPr>
        <w:br/>
        <w:t xml:space="preserve">ва видеоматериаллардан иборат маълумотлар банкини шакллантириш </w:t>
      </w:r>
      <w:r>
        <w:rPr>
          <w:rFonts w:ascii="Times New Roman" w:hAnsi="Times New Roman" w:cs="Times New Roman"/>
          <w:sz w:val="28"/>
          <w:szCs w:val="28"/>
        </w:rPr>
        <w:br/>
        <w:t>ва юритиш.</w:t>
      </w:r>
    </w:p>
    <w:p w:rsidR="007C4614" w:rsidRPr="007C4614" w:rsidRDefault="007C4614" w:rsidP="007C4614">
      <w:pPr>
        <w:spacing w:before="120" w:after="0" w:line="240" w:lineRule="auto"/>
        <w:ind w:firstLine="709"/>
        <w:jc w:val="both"/>
        <w:rPr>
          <w:rFonts w:ascii="Times New Roman" w:hAnsi="Times New Roman" w:cs="Times New Roman"/>
          <w:b/>
          <w:sz w:val="28"/>
          <w:szCs w:val="28"/>
        </w:rPr>
      </w:pPr>
      <w:r w:rsidRPr="007C4614">
        <w:rPr>
          <w:rFonts w:ascii="Times New Roman" w:hAnsi="Times New Roman" w:cs="Times New Roman"/>
          <w:b/>
          <w:sz w:val="28"/>
          <w:szCs w:val="28"/>
        </w:rPr>
        <w:lastRenderedPageBreak/>
        <w:t>Матбуот хизмати юкланган вазифаларни амалга ошириш учун қуйидаги функцияларни бажаради:</w:t>
      </w:r>
      <w:bookmarkStart w:id="0" w:name="_GoBack"/>
      <w:bookmarkEnd w:id="0"/>
    </w:p>
    <w:p w:rsidR="007C4614" w:rsidRDefault="007C4614" w:rsidP="007C46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ОАВда, шу жумладан, Интернет тармоғида ахборот эълон қилади</w:t>
      </w:r>
      <w:r>
        <w:rPr>
          <w:rFonts w:ascii="Times New Roman" w:hAnsi="Times New Roman" w:cs="Times New Roman"/>
          <w:sz w:val="28"/>
          <w:szCs w:val="28"/>
        </w:rPr>
        <w:br/>
        <w:t>(чоп этади), шунингдек, уларни расмий веб-сайтларда, ҳамма кириши мумкин бўлган хоналар ва жойларга жойлаштириш ва янгилаб боришни таъминлайди;</w:t>
      </w:r>
    </w:p>
    <w:p w:rsidR="007C4614" w:rsidRDefault="007C4614" w:rsidP="007C46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оммавий тадбирларни, шу жумладан, вазирлик раҳбарияти иштирокидаги тадбирлар (мажлислар, йиғилишлар, учрашувлар, матбуот анжуманлари, брифинглар, семинарлар, давра сухбатлари ва бошқалар)ни ташкил этади ва ўтказади;</w:t>
      </w:r>
    </w:p>
    <w:p w:rsidR="007C4614" w:rsidRDefault="007C4614" w:rsidP="007C46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ОАВ ва журналистларнинг сўрови асосида уларга оғзаки ва ёзма шаклда (шу жумладан, электрон хужжат шаклида) ахборот тақдим этади;</w:t>
      </w:r>
    </w:p>
    <w:p w:rsidR="007C4614" w:rsidRDefault="007C4614" w:rsidP="007C46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соҳага оид қабул қилинаётган қонун хужжатлари, социал ва ижтимоий аҳамиятга молик муҳим дастурлар тўғрисида кенг жамоатчиликни хабардор қилиб боради;</w:t>
      </w:r>
    </w:p>
    <w:p w:rsidR="007C4614" w:rsidRDefault="007C4614" w:rsidP="007C46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Матбуот хизмати олдида турган вазифаларни самарали ҳал этиш учун зарур бўлган ахборотни вазирлик марказий аппарати мансабдор шахслари ҳамда вазирликнинг ҳудудий ва таркибий ташкилотлари билан ўзаро ҳамкорликда тўплайди ва уларни пухта ишлайди;</w:t>
      </w:r>
    </w:p>
    <w:p w:rsidR="007C4614" w:rsidRDefault="007C4614" w:rsidP="007C46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вазирлик фаолиятига доир масалалар бўйича босма материалларни тайёрлайди ҳамда миллий ва хорижий нашрларда эълон қилади, телекорсатувлар ва радиоэшиттиришлар ташкил этади;</w:t>
      </w:r>
    </w:p>
    <w:p w:rsidR="007C4614" w:rsidRDefault="007C4614" w:rsidP="007C46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вазирлик фаолиятига доир масалалар бўйича жамоатчилик фикрини ҳамда миллий ва хорижий оммавий ахборот воситалари позициясини ўрганишга доир таҳлилий ишларни амалга оширади, вазирлик раҳбариятига ахборот бериш учун эълон қилинган долзарб материаллар шарҳларини тайёрлайди;</w:t>
      </w:r>
    </w:p>
    <w:p w:rsidR="007C4614" w:rsidRDefault="007C4614" w:rsidP="007C46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ОАВ билан ахборот-маълумотнома ишларини амалга ошириш учун вазирлик фаолиятининг асосий йўналишлари бўйича таҳлилий, статистик ва бошқа материалларнинг тизимлаштирилган маълумотлар банки ташкил этилиши ва юритилишини таъминлайди;</w:t>
      </w:r>
    </w:p>
    <w:p w:rsidR="007C4614" w:rsidRDefault="007C4614" w:rsidP="007C46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вазирликнинг фаолиятини энг тўлиқ ва холисона ёритиш мақсадида миллий ва хорижий ОАВ ҳамда журналистлар билан ўзаро ҳамкорликни амалга оширади;</w:t>
      </w:r>
    </w:p>
    <w:p w:rsidR="007C4614" w:rsidRDefault="007C4614" w:rsidP="007C46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вазирлик томонидан ташкил этиладиган расмий тадбирлардан теледастурлар, роликлар ва лавҳалар тайёрлашда ва уларни монтаж қилишда иштирок этади ҳамда ушбу материалларни белгиланган тартибда сақлаш учун уларнинг архивлаштирилишини таъминлайди;</w:t>
      </w:r>
    </w:p>
    <w:p w:rsidR="007C4614" w:rsidRDefault="007C4614" w:rsidP="007C46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вазирлик фаолиятига доир фото, аудио ва видеоматериалларни тайёрлайди ҳамда уларни тайёрлаш жараёнида давлат ва нодавлат ОАВ билан ўзаро ҳамкорлик қилади;</w:t>
      </w:r>
    </w:p>
    <w:p w:rsidR="007C4614" w:rsidRDefault="007C4614" w:rsidP="007C46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вазирликнинг фаолият соҳасига алоқадор фото, аудио ва видеоматериаллар маълумотлар банки шакллантирилиши ва юритилишини таъминлайди.</w:t>
      </w:r>
    </w:p>
    <w:p w:rsidR="00524906" w:rsidRDefault="00524906"/>
    <w:sectPr w:rsidR="00524906" w:rsidSect="00F84F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614"/>
    <w:rsid w:val="00036240"/>
    <w:rsid w:val="000A03BD"/>
    <w:rsid w:val="000D5813"/>
    <w:rsid w:val="00114C6D"/>
    <w:rsid w:val="001D4BF8"/>
    <w:rsid w:val="002C573C"/>
    <w:rsid w:val="00326B11"/>
    <w:rsid w:val="00495F06"/>
    <w:rsid w:val="00524906"/>
    <w:rsid w:val="00605703"/>
    <w:rsid w:val="006239F2"/>
    <w:rsid w:val="0063383F"/>
    <w:rsid w:val="006608B6"/>
    <w:rsid w:val="006960FE"/>
    <w:rsid w:val="007C4614"/>
    <w:rsid w:val="009E1084"/>
    <w:rsid w:val="00A61667"/>
    <w:rsid w:val="00A9787A"/>
    <w:rsid w:val="00E31828"/>
    <w:rsid w:val="00E3253B"/>
    <w:rsid w:val="00F84FF9"/>
    <w:rsid w:val="00FE6B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614"/>
    <w:pPr>
      <w:spacing w:after="200" w:line="276" w:lineRule="auto"/>
    </w:pPr>
    <w:rPr>
      <w:lang w:val="uz-Cyrl-U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614"/>
    <w:pPr>
      <w:spacing w:after="200" w:line="276" w:lineRule="auto"/>
    </w:pPr>
    <w:rPr>
      <w:lang w:val="uz-Cyrl-U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716</Words>
  <Characters>4085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2018-03-14T08:00:00Z</dcterms:created>
  <dcterms:modified xsi:type="dcterms:W3CDTF">2018-03-14T08:13:00Z</dcterms:modified>
</cp:coreProperties>
</file>